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
        <w:rPr>
          <w:noProof/>
        </w:rPr>
        <w:drawing>
          <wp:inline distT="0" distB="0" distL="0" distR="0" wp14:anchorId="138F5CE4" wp14:editId="7DEB5AC9">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4EF93753" w14:textId="03D2FBA6" w:rsidR="008D66E1" w:rsidRDefault="008D66E1" w:rsidP="009072B9">
      <w:pPr>
        <w:jc w:val="both"/>
        <w:rPr>
          <w:rFonts w:cstheme="minorHAnsi"/>
        </w:rPr>
      </w:pPr>
      <w:r>
        <w:t xml:space="preserve">Present:  </w:t>
      </w:r>
      <w:bookmarkStart w:id="0" w:name="_Hlk101203146"/>
      <w:r>
        <w:t xml:space="preserve">Amanda (Mandy) Chase </w:t>
      </w:r>
      <w:bookmarkEnd w:id="0"/>
      <w:r>
        <w:t xml:space="preserve">(Chairperson), Adelle </w:t>
      </w:r>
      <w:bookmarkStart w:id="1" w:name="_Hlk101202948"/>
      <w:r>
        <w:t>Casavant</w:t>
      </w:r>
      <w:bookmarkEnd w:id="1"/>
      <w:r>
        <w:t xml:space="preserve"> (President), Josie Quick (Vice-President), Vanessa Topka (Secretary, Diane Halvorson (Treasurer/ND BOP Liaison), </w:t>
      </w:r>
      <w:bookmarkStart w:id="2" w:name="_Hlk119344748"/>
      <w:r>
        <w:t xml:space="preserve">Tracy Lindsey </w:t>
      </w:r>
      <w:bookmarkStart w:id="3" w:name="_Hlk119344774"/>
      <w:bookmarkEnd w:id="2"/>
      <w:r>
        <w:t xml:space="preserve">(Parliamentarian), </w:t>
      </w:r>
      <w:bookmarkEnd w:id="3"/>
      <w:r>
        <w:t xml:space="preserve">Brenda </w:t>
      </w:r>
      <w:bookmarkStart w:id="4" w:name="_Hlk101202869"/>
      <w:r>
        <w:t xml:space="preserve">Nitschke </w:t>
      </w:r>
      <w:bookmarkEnd w:id="4"/>
      <w:r>
        <w:t>(Member-at-Larg</w:t>
      </w:r>
      <w:r>
        <w:rPr>
          <w:rFonts w:cstheme="minorHAnsi"/>
        </w:rPr>
        <w:t xml:space="preserve">e), </w:t>
      </w:r>
      <w:r>
        <w:t>Melissa Krava (NDSCS Liaison)</w:t>
      </w:r>
    </w:p>
    <w:p w14:paraId="3B46440B" w14:textId="73CB1355" w:rsidR="008D66E1" w:rsidRDefault="008D66E1" w:rsidP="009072B9">
      <w:pPr>
        <w:jc w:val="both"/>
      </w:pPr>
      <w:r>
        <w:t xml:space="preserve">Absent: </w:t>
      </w:r>
      <w:r w:rsidR="003414E5">
        <w:t xml:space="preserve">Jami </w:t>
      </w:r>
      <w:proofErr w:type="spellStart"/>
      <w:r w:rsidR="003414E5">
        <w:t>Weybright</w:t>
      </w:r>
      <w:proofErr w:type="spellEnd"/>
      <w:r w:rsidR="003414E5">
        <w:t xml:space="preserve"> (Member-at-Large), Tracy Lindsey (Parliamentarian)</w:t>
      </w:r>
    </w:p>
    <w:p w14:paraId="11AD2839" w14:textId="2EE35865" w:rsidR="008D66E1" w:rsidRDefault="008D66E1" w:rsidP="009072B9">
      <w:pPr>
        <w:jc w:val="both"/>
      </w:pPr>
      <w:r>
        <w:t>Meeting called to order at 0</w:t>
      </w:r>
      <w:r w:rsidR="003414E5">
        <w:t>732</w:t>
      </w:r>
    </w:p>
    <w:p w14:paraId="01705313" w14:textId="111E59ED" w:rsidR="0000777A" w:rsidRDefault="0000777A" w:rsidP="009072B9">
      <w:pPr>
        <w:pStyle w:val="paragraph"/>
        <w:pBdr>
          <w:bottom w:val="single" w:sz="4" w:space="1" w:color="auto"/>
        </w:pBdr>
        <w:shd w:val="clear" w:color="auto" w:fill="FFFFFF"/>
        <w:spacing w:before="0" w:beforeAutospacing="0" w:after="0" w:afterAutospacing="0"/>
        <w:jc w:val="both"/>
        <w:rPr>
          <w:rStyle w:val="eop"/>
          <w:color w:val="000000"/>
          <w:sz w:val="24"/>
          <w:szCs w:val="24"/>
        </w:rPr>
      </w:pPr>
      <w:r>
        <w:rPr>
          <w:rStyle w:val="normaltextrun"/>
          <w:color w:val="000000"/>
          <w:sz w:val="24"/>
          <w:szCs w:val="24"/>
        </w:rPr>
        <w:t>Survey article-Diane Halvorson</w:t>
      </w:r>
      <w:r>
        <w:rPr>
          <w:rStyle w:val="eop"/>
          <w:color w:val="000000"/>
          <w:sz w:val="24"/>
          <w:szCs w:val="24"/>
        </w:rPr>
        <w:t xml:space="preserve">, the Article is written and updated the next step is to send to the Executive committee to review, discussion was held regarding permission to share the results with the NDBOP, permission granted, the next step is to have the article published in the </w:t>
      </w:r>
      <w:proofErr w:type="spellStart"/>
      <w:r>
        <w:rPr>
          <w:rStyle w:val="eop"/>
          <w:color w:val="000000"/>
          <w:sz w:val="24"/>
          <w:szCs w:val="24"/>
        </w:rPr>
        <w:t>NoDak</w:t>
      </w:r>
      <w:proofErr w:type="spellEnd"/>
      <w:r>
        <w:rPr>
          <w:rStyle w:val="eop"/>
          <w:color w:val="000000"/>
          <w:sz w:val="24"/>
          <w:szCs w:val="24"/>
        </w:rPr>
        <w:t>.  The second ha</w:t>
      </w:r>
      <w:r w:rsidR="009072B9">
        <w:rPr>
          <w:rStyle w:val="eop"/>
          <w:color w:val="000000"/>
          <w:sz w:val="24"/>
          <w:szCs w:val="24"/>
        </w:rPr>
        <w:t>lf</w:t>
      </w:r>
      <w:r>
        <w:rPr>
          <w:rStyle w:val="eop"/>
          <w:color w:val="000000"/>
          <w:sz w:val="24"/>
          <w:szCs w:val="24"/>
        </w:rPr>
        <w:t xml:space="preserve"> of the Survey will be discussed at the December Executive Board Meeting.</w:t>
      </w:r>
    </w:p>
    <w:p w14:paraId="383A9201" w14:textId="77777777" w:rsidR="0000777A" w:rsidRPr="0000777A" w:rsidRDefault="0000777A" w:rsidP="009072B9">
      <w:pPr>
        <w:pStyle w:val="paragraph"/>
        <w:pBdr>
          <w:bottom w:val="single" w:sz="4" w:space="1" w:color="auto"/>
        </w:pBdr>
        <w:shd w:val="clear" w:color="auto" w:fill="FFFFFF"/>
        <w:spacing w:before="0" w:beforeAutospacing="0" w:after="0" w:afterAutospacing="0"/>
        <w:jc w:val="both"/>
        <w:rPr>
          <w:color w:val="000000"/>
          <w:sz w:val="24"/>
          <w:szCs w:val="24"/>
        </w:rPr>
      </w:pPr>
    </w:p>
    <w:p w14:paraId="2EBAFAB9" w14:textId="1C7FF535" w:rsidR="0000777A" w:rsidRDefault="0000777A" w:rsidP="009072B9">
      <w:pPr>
        <w:pStyle w:val="paragraph"/>
        <w:pBdr>
          <w:bottom w:val="single" w:sz="4" w:space="1" w:color="auto"/>
        </w:pBdr>
        <w:shd w:val="clear" w:color="auto" w:fill="FFFFFF"/>
        <w:spacing w:before="0" w:beforeAutospacing="0" w:after="0" w:afterAutospacing="0"/>
        <w:jc w:val="both"/>
        <w:rPr>
          <w:rStyle w:val="eop"/>
          <w:color w:val="000000"/>
          <w:sz w:val="24"/>
          <w:szCs w:val="24"/>
        </w:rPr>
      </w:pPr>
      <w:r>
        <w:rPr>
          <w:rStyle w:val="normaltextrun"/>
          <w:color w:val="000000"/>
          <w:sz w:val="24"/>
          <w:szCs w:val="24"/>
        </w:rPr>
        <w:t> Computer Maintenance-</w:t>
      </w:r>
      <w:proofErr w:type="spellStart"/>
      <w:r>
        <w:rPr>
          <w:rStyle w:val="normaltextrun"/>
          <w:color w:val="000000"/>
          <w:sz w:val="24"/>
          <w:szCs w:val="24"/>
        </w:rPr>
        <w:t>Mand</w:t>
      </w:r>
      <w:r w:rsidR="009072B9">
        <w:rPr>
          <w:rStyle w:val="normaltextrun"/>
          <w:color w:val="000000"/>
          <w:sz w:val="24"/>
          <w:szCs w:val="24"/>
        </w:rPr>
        <w:t>y</w:t>
      </w:r>
      <w:r>
        <w:rPr>
          <w:rStyle w:val="normaltextrun"/>
          <w:color w:val="000000"/>
          <w:sz w:val="24"/>
          <w:szCs w:val="24"/>
        </w:rPr>
        <w:t>Chase</w:t>
      </w:r>
      <w:proofErr w:type="spellEnd"/>
      <w:r>
        <w:rPr>
          <w:rStyle w:val="eop"/>
          <w:color w:val="000000"/>
          <w:sz w:val="24"/>
          <w:szCs w:val="24"/>
        </w:rPr>
        <w:t>,</w:t>
      </w:r>
      <w:r w:rsidR="009072B9">
        <w:rPr>
          <w:rStyle w:val="eop"/>
          <w:color w:val="000000"/>
          <w:sz w:val="24"/>
          <w:szCs w:val="24"/>
        </w:rPr>
        <w:t xml:space="preserve"> reported that </w:t>
      </w:r>
      <w:r w:rsidR="00BF5D7E">
        <w:rPr>
          <w:rStyle w:val="eop"/>
          <w:color w:val="000000"/>
          <w:sz w:val="24"/>
          <w:szCs w:val="24"/>
        </w:rPr>
        <w:t>the</w:t>
      </w:r>
      <w:r>
        <w:rPr>
          <w:rStyle w:val="eop"/>
          <w:color w:val="000000"/>
          <w:sz w:val="24"/>
          <w:szCs w:val="24"/>
        </w:rPr>
        <w:t xml:space="preserve"> upgrade will automatically update </w:t>
      </w:r>
      <w:r w:rsidR="009072B9">
        <w:rPr>
          <w:rStyle w:val="eop"/>
          <w:color w:val="000000"/>
          <w:sz w:val="24"/>
          <w:szCs w:val="24"/>
        </w:rPr>
        <w:t xml:space="preserve">   </w:t>
      </w:r>
      <w:r>
        <w:rPr>
          <w:rStyle w:val="eop"/>
          <w:color w:val="000000"/>
          <w:sz w:val="24"/>
          <w:szCs w:val="24"/>
        </w:rPr>
        <w:t xml:space="preserve">when </w:t>
      </w:r>
      <w:r w:rsidR="009072B9">
        <w:rPr>
          <w:rStyle w:val="eop"/>
          <w:color w:val="000000"/>
          <w:sz w:val="24"/>
          <w:szCs w:val="24"/>
        </w:rPr>
        <w:t>the computer</w:t>
      </w:r>
      <w:r>
        <w:rPr>
          <w:rStyle w:val="eop"/>
          <w:color w:val="000000"/>
          <w:sz w:val="24"/>
          <w:szCs w:val="24"/>
        </w:rPr>
        <w:t xml:space="preserve"> is turned on</w:t>
      </w:r>
      <w:r w:rsidR="00BF5D7E">
        <w:rPr>
          <w:rStyle w:val="eop"/>
          <w:color w:val="000000"/>
          <w:sz w:val="24"/>
          <w:szCs w:val="24"/>
        </w:rPr>
        <w:t>, we are currently waiting for the invoice</w:t>
      </w:r>
    </w:p>
    <w:p w14:paraId="7A2725BC" w14:textId="77777777" w:rsidR="00BF5D7E" w:rsidRDefault="00BF5D7E" w:rsidP="009072B9">
      <w:pPr>
        <w:pStyle w:val="paragraph"/>
        <w:pBdr>
          <w:bottom w:val="single" w:sz="4" w:space="1" w:color="auto"/>
        </w:pBdr>
        <w:shd w:val="clear" w:color="auto" w:fill="FFFFFF"/>
        <w:spacing w:before="0" w:beforeAutospacing="0" w:after="0" w:afterAutospacing="0"/>
        <w:jc w:val="both"/>
        <w:rPr>
          <w:rFonts w:ascii="Segoe UI" w:hAnsi="Segoe UI" w:cs="Segoe UI"/>
          <w:sz w:val="18"/>
          <w:szCs w:val="18"/>
        </w:rPr>
      </w:pPr>
    </w:p>
    <w:p w14:paraId="56316472" w14:textId="5212ACDC" w:rsidR="0000777A" w:rsidRDefault="0000777A" w:rsidP="009072B9">
      <w:pPr>
        <w:pStyle w:val="paragraph"/>
        <w:pBdr>
          <w:bottom w:val="single" w:sz="4" w:space="1" w:color="auto"/>
        </w:pBdr>
        <w:shd w:val="clear" w:color="auto" w:fill="FFFFFF"/>
        <w:spacing w:before="0" w:beforeAutospacing="0" w:after="0" w:afterAutospacing="0"/>
        <w:ind w:left="270" w:hanging="270"/>
        <w:jc w:val="both"/>
        <w:rPr>
          <w:rStyle w:val="eop"/>
          <w:color w:val="000000"/>
          <w:sz w:val="24"/>
          <w:szCs w:val="24"/>
        </w:rPr>
      </w:pPr>
      <w:r>
        <w:rPr>
          <w:rStyle w:val="normaltextrun"/>
          <w:color w:val="000000"/>
          <w:sz w:val="24"/>
          <w:szCs w:val="24"/>
        </w:rPr>
        <w:t xml:space="preserve"> NAPT Awards-Adelle Casavant</w:t>
      </w:r>
      <w:r w:rsidR="000316FF">
        <w:rPr>
          <w:rStyle w:val="eop"/>
          <w:color w:val="000000"/>
          <w:sz w:val="24"/>
          <w:szCs w:val="24"/>
        </w:rPr>
        <w:t>, currently posted on Facebook about upcoming nominations, currently continuing with reminders every other month.  February 20</w:t>
      </w:r>
      <w:r w:rsidR="000316FF" w:rsidRPr="000316FF">
        <w:rPr>
          <w:rStyle w:val="eop"/>
          <w:color w:val="000000"/>
          <w:sz w:val="24"/>
          <w:szCs w:val="24"/>
          <w:vertAlign w:val="superscript"/>
        </w:rPr>
        <w:t>th</w:t>
      </w:r>
      <w:r w:rsidR="000316FF">
        <w:rPr>
          <w:rStyle w:val="eop"/>
          <w:color w:val="000000"/>
          <w:sz w:val="24"/>
          <w:szCs w:val="24"/>
        </w:rPr>
        <w:t xml:space="preserve"> is the deadline for nominations, will be doing a reminder email 30 days and one week before nominations are due.</w:t>
      </w:r>
    </w:p>
    <w:p w14:paraId="6896CD38" w14:textId="77777777" w:rsidR="003C6C1E" w:rsidRDefault="003C6C1E" w:rsidP="009072B9">
      <w:pPr>
        <w:pStyle w:val="paragraph"/>
        <w:pBdr>
          <w:bottom w:val="single" w:sz="4" w:space="1" w:color="auto"/>
        </w:pBdr>
        <w:shd w:val="clear" w:color="auto" w:fill="FFFFFF"/>
        <w:spacing w:before="0" w:beforeAutospacing="0" w:after="0" w:afterAutospacing="0"/>
        <w:jc w:val="both"/>
        <w:rPr>
          <w:rFonts w:ascii="Segoe UI" w:hAnsi="Segoe UI" w:cs="Segoe UI"/>
          <w:sz w:val="18"/>
          <w:szCs w:val="18"/>
        </w:rPr>
      </w:pPr>
    </w:p>
    <w:p w14:paraId="3FE75011" w14:textId="2CCDA745" w:rsidR="0000777A" w:rsidRDefault="0000777A" w:rsidP="009072B9">
      <w:pPr>
        <w:pStyle w:val="paragraph"/>
        <w:pBdr>
          <w:bottom w:val="single" w:sz="4" w:space="1" w:color="auto"/>
        </w:pBdr>
        <w:shd w:val="clear" w:color="auto" w:fill="FFFFFF"/>
        <w:spacing w:before="0" w:beforeAutospacing="0" w:after="0" w:afterAutospacing="0"/>
        <w:jc w:val="both"/>
        <w:rPr>
          <w:rStyle w:val="eop"/>
          <w:color w:val="000000"/>
          <w:sz w:val="24"/>
          <w:szCs w:val="24"/>
        </w:rPr>
      </w:pPr>
      <w:r>
        <w:rPr>
          <w:rStyle w:val="normaltextrun"/>
          <w:color w:val="000000"/>
          <w:sz w:val="24"/>
          <w:szCs w:val="24"/>
        </w:rPr>
        <w:t> Nominations/Elections- Adelle Casavant</w:t>
      </w:r>
      <w:r>
        <w:rPr>
          <w:rStyle w:val="eop"/>
          <w:color w:val="000000"/>
          <w:sz w:val="24"/>
          <w:szCs w:val="24"/>
        </w:rPr>
        <w:t> </w:t>
      </w:r>
      <w:r w:rsidR="002E00EC">
        <w:rPr>
          <w:rStyle w:val="eop"/>
          <w:color w:val="000000"/>
          <w:sz w:val="24"/>
          <w:szCs w:val="24"/>
        </w:rPr>
        <w:t xml:space="preserve">will be reaching out to current members to see who would like to continue, ballots will be going out at least one month before convention and will be coordinated with </w:t>
      </w:r>
      <w:proofErr w:type="spellStart"/>
      <w:r w:rsidR="002E00EC">
        <w:rPr>
          <w:rStyle w:val="eop"/>
          <w:color w:val="000000"/>
          <w:sz w:val="24"/>
          <w:szCs w:val="24"/>
        </w:rPr>
        <w:t>NoDak</w:t>
      </w:r>
      <w:proofErr w:type="spellEnd"/>
      <w:r w:rsidR="002E00EC">
        <w:rPr>
          <w:rStyle w:val="eop"/>
          <w:color w:val="000000"/>
          <w:sz w:val="24"/>
          <w:szCs w:val="24"/>
        </w:rPr>
        <w:t xml:space="preserve"> to also publish the ballots.  Will be discussing more at the December Executive Meeting in December.</w:t>
      </w:r>
    </w:p>
    <w:p w14:paraId="0B923686" w14:textId="77777777" w:rsidR="002E00EC" w:rsidRDefault="002E00EC" w:rsidP="009072B9">
      <w:pPr>
        <w:pStyle w:val="paragraph"/>
        <w:pBdr>
          <w:bottom w:val="single" w:sz="4" w:space="1" w:color="auto"/>
        </w:pBdr>
        <w:shd w:val="clear" w:color="auto" w:fill="FFFFFF"/>
        <w:spacing w:before="0" w:beforeAutospacing="0" w:after="0" w:afterAutospacing="0"/>
        <w:jc w:val="both"/>
        <w:rPr>
          <w:rFonts w:ascii="Segoe UI" w:hAnsi="Segoe UI" w:cs="Segoe UI"/>
          <w:sz w:val="18"/>
          <w:szCs w:val="18"/>
        </w:rPr>
      </w:pPr>
    </w:p>
    <w:p w14:paraId="4322134A" w14:textId="62285052" w:rsidR="00555275" w:rsidRDefault="0000777A" w:rsidP="009072B9">
      <w:pPr>
        <w:pStyle w:val="paragraph"/>
        <w:pBdr>
          <w:bottom w:val="single" w:sz="4" w:space="1" w:color="auto"/>
        </w:pBdr>
        <w:shd w:val="clear" w:color="auto" w:fill="FFFFFF"/>
        <w:spacing w:before="0" w:beforeAutospacing="0" w:after="0" w:afterAutospacing="0"/>
        <w:ind w:left="270" w:hanging="270"/>
        <w:jc w:val="both"/>
        <w:rPr>
          <w:rStyle w:val="eop"/>
          <w:color w:val="000000"/>
          <w:sz w:val="24"/>
          <w:szCs w:val="24"/>
        </w:rPr>
      </w:pPr>
      <w:r>
        <w:rPr>
          <w:rStyle w:val="normaltextrun"/>
          <w:color w:val="000000"/>
          <w:sz w:val="24"/>
          <w:szCs w:val="24"/>
        </w:rPr>
        <w:t> Facebook Posts-Josie Quick</w:t>
      </w:r>
      <w:r w:rsidR="00555275">
        <w:rPr>
          <w:rStyle w:val="eop"/>
          <w:color w:val="000000"/>
          <w:sz w:val="24"/>
          <w:szCs w:val="24"/>
        </w:rPr>
        <w:t>- Most recent posts were a Ce reminder and a wonderful post</w:t>
      </w:r>
      <w:r w:rsidR="009072B9">
        <w:rPr>
          <w:rStyle w:val="eop"/>
          <w:color w:val="000000"/>
          <w:sz w:val="24"/>
          <w:szCs w:val="24"/>
        </w:rPr>
        <w:t xml:space="preserve"> on P</w:t>
      </w:r>
      <w:r w:rsidR="00555275">
        <w:rPr>
          <w:rStyle w:val="eop"/>
          <w:color w:val="000000"/>
          <w:sz w:val="24"/>
          <w:szCs w:val="24"/>
        </w:rPr>
        <w:t>harmacy Technician Day</w:t>
      </w:r>
    </w:p>
    <w:p w14:paraId="27F7702C" w14:textId="5825F482" w:rsidR="0000777A" w:rsidRDefault="00555275" w:rsidP="009072B9">
      <w:pPr>
        <w:pStyle w:val="paragraph"/>
        <w:pBdr>
          <w:bottom w:val="single" w:sz="4" w:space="1" w:color="auto"/>
        </w:pBdr>
        <w:shd w:val="clear" w:color="auto" w:fill="FFFFFF"/>
        <w:spacing w:before="0" w:beforeAutospacing="0" w:after="0" w:afterAutospacing="0"/>
        <w:ind w:left="270" w:hanging="270"/>
        <w:jc w:val="both"/>
        <w:rPr>
          <w:rFonts w:ascii="Segoe UI" w:hAnsi="Segoe UI" w:cs="Segoe UI"/>
          <w:sz w:val="18"/>
          <w:szCs w:val="18"/>
        </w:rPr>
      </w:pPr>
      <w:r>
        <w:rPr>
          <w:rStyle w:val="eop"/>
          <w:color w:val="000000"/>
          <w:sz w:val="24"/>
          <w:szCs w:val="24"/>
        </w:rPr>
        <w:t xml:space="preserve"> </w:t>
      </w:r>
    </w:p>
    <w:p w14:paraId="5A971336" w14:textId="3349AF0F" w:rsidR="0000777A" w:rsidRDefault="0000777A" w:rsidP="009072B9">
      <w:pPr>
        <w:pStyle w:val="paragraph"/>
        <w:pBdr>
          <w:bottom w:val="single" w:sz="4" w:space="1" w:color="auto"/>
        </w:pBdr>
        <w:shd w:val="clear" w:color="auto" w:fill="FFFFFF"/>
        <w:spacing w:before="0" w:beforeAutospacing="0" w:after="0" w:afterAutospacing="0"/>
        <w:ind w:left="270" w:hanging="270"/>
        <w:jc w:val="both"/>
        <w:rPr>
          <w:rStyle w:val="normaltextrun"/>
          <w:color w:val="000000"/>
          <w:sz w:val="24"/>
          <w:szCs w:val="24"/>
        </w:rPr>
      </w:pPr>
      <w:r>
        <w:rPr>
          <w:rStyle w:val="normaltextrun"/>
          <w:color w:val="000000"/>
          <w:sz w:val="24"/>
          <w:szCs w:val="24"/>
        </w:rPr>
        <w:t xml:space="preserve"> Timeline for NAPT Communication-Adelle Casavant</w:t>
      </w:r>
      <w:r w:rsidR="00555275">
        <w:rPr>
          <w:rStyle w:val="normaltextrun"/>
          <w:color w:val="000000"/>
          <w:sz w:val="24"/>
          <w:szCs w:val="24"/>
        </w:rPr>
        <w:t>, Discussion was held on how to spread</w:t>
      </w:r>
      <w:r w:rsidR="003C6C1E">
        <w:rPr>
          <w:rStyle w:val="normaltextrun"/>
          <w:color w:val="000000"/>
          <w:sz w:val="24"/>
          <w:szCs w:val="24"/>
        </w:rPr>
        <w:t xml:space="preserve"> </w:t>
      </w:r>
      <w:r w:rsidR="00555275">
        <w:rPr>
          <w:rStyle w:val="normaltextrun"/>
          <w:color w:val="000000"/>
          <w:sz w:val="24"/>
          <w:szCs w:val="24"/>
        </w:rPr>
        <w:t>communication throughout the year, will have more discussion at the December Executive Meeting</w:t>
      </w:r>
    </w:p>
    <w:p w14:paraId="2F5E961B" w14:textId="77777777" w:rsidR="00555275" w:rsidRDefault="00555275" w:rsidP="009072B9">
      <w:pPr>
        <w:pStyle w:val="paragraph"/>
        <w:pBdr>
          <w:bottom w:val="single" w:sz="4" w:space="1" w:color="auto"/>
        </w:pBdr>
        <w:shd w:val="clear" w:color="auto" w:fill="FFFFFF"/>
        <w:spacing w:before="0" w:beforeAutospacing="0" w:after="0" w:afterAutospacing="0"/>
        <w:ind w:left="270" w:hanging="270"/>
        <w:jc w:val="both"/>
        <w:rPr>
          <w:rFonts w:ascii="Segoe UI" w:hAnsi="Segoe UI" w:cs="Segoe UI"/>
          <w:sz w:val="18"/>
          <w:szCs w:val="18"/>
        </w:rPr>
      </w:pPr>
    </w:p>
    <w:p w14:paraId="70C8E68A" w14:textId="42C56351" w:rsidR="0000777A" w:rsidRDefault="0000777A" w:rsidP="009072B9">
      <w:pPr>
        <w:pStyle w:val="paragraph"/>
        <w:pBdr>
          <w:bottom w:val="single" w:sz="4" w:space="1" w:color="auto"/>
        </w:pBdr>
        <w:shd w:val="clear" w:color="auto" w:fill="FFFFFF"/>
        <w:spacing w:before="0" w:beforeAutospacing="0" w:after="0" w:afterAutospacing="0"/>
        <w:ind w:left="270" w:hanging="270"/>
        <w:jc w:val="both"/>
        <w:rPr>
          <w:rStyle w:val="normaltextrun"/>
          <w:color w:val="000000"/>
          <w:sz w:val="24"/>
          <w:szCs w:val="24"/>
        </w:rPr>
      </w:pPr>
      <w:r>
        <w:rPr>
          <w:rStyle w:val="normaltextrun"/>
          <w:color w:val="000000"/>
          <w:sz w:val="24"/>
          <w:szCs w:val="24"/>
        </w:rPr>
        <w:t xml:space="preserve"> New Tech letter-Tracy Lindsey</w:t>
      </w:r>
      <w:r w:rsidR="00555275">
        <w:rPr>
          <w:rStyle w:val="normaltextrun"/>
          <w:color w:val="000000"/>
          <w:sz w:val="24"/>
          <w:szCs w:val="24"/>
        </w:rPr>
        <w:t>-Mandy will follow up with Tracy</w:t>
      </w:r>
    </w:p>
    <w:p w14:paraId="6F55A554" w14:textId="5C4536CC" w:rsidR="0000777A" w:rsidRDefault="0000777A" w:rsidP="009072B9">
      <w:pPr>
        <w:pBdr>
          <w:bottom w:val="single" w:sz="4" w:space="1" w:color="auto"/>
        </w:pBdr>
        <w:shd w:val="clear" w:color="auto" w:fill="FFFFFF"/>
        <w:jc w:val="both"/>
        <w:rPr>
          <w:rFonts w:ascii="Segoe UI" w:hAnsi="Segoe UI" w:cs="Segoe UI"/>
          <w:color w:val="000000"/>
          <w:sz w:val="24"/>
          <w:szCs w:val="24"/>
        </w:rPr>
      </w:pPr>
      <w:r>
        <w:rPr>
          <w:rFonts w:ascii="Segoe UI" w:hAnsi="Segoe UI" w:cs="Segoe UI"/>
          <w:color w:val="000000"/>
          <w:sz w:val="24"/>
          <w:szCs w:val="24"/>
        </w:rPr>
        <w:lastRenderedPageBreak/>
        <w:t xml:space="preserve">TCT to present at </w:t>
      </w:r>
      <w:bookmarkStart w:id="5" w:name="_Hlk119347533"/>
      <w:r>
        <w:rPr>
          <w:rFonts w:ascii="Segoe UI" w:hAnsi="Segoe UI" w:cs="Segoe UI"/>
          <w:color w:val="000000"/>
          <w:sz w:val="24"/>
          <w:szCs w:val="24"/>
        </w:rPr>
        <w:t>NDPHA Annual Meeting</w:t>
      </w:r>
      <w:bookmarkEnd w:id="5"/>
      <w:r w:rsidR="00555275">
        <w:rPr>
          <w:rFonts w:ascii="Segoe UI" w:hAnsi="Segoe UI" w:cs="Segoe UI"/>
          <w:color w:val="000000"/>
          <w:sz w:val="24"/>
          <w:szCs w:val="24"/>
        </w:rPr>
        <w:t>-Diane Halvorson, question regarding who will present TCT at the NDPHA Annual Meeting, more discussion at the December Executive Meeting</w:t>
      </w:r>
      <w:r w:rsidR="003C0708">
        <w:rPr>
          <w:rFonts w:ascii="Segoe UI" w:hAnsi="Segoe UI" w:cs="Segoe UI"/>
          <w:color w:val="000000"/>
          <w:sz w:val="24"/>
          <w:szCs w:val="24"/>
        </w:rPr>
        <w:t>.</w:t>
      </w:r>
    </w:p>
    <w:p w14:paraId="66540886" w14:textId="6C346849" w:rsidR="003C0708" w:rsidRDefault="003C0708" w:rsidP="009072B9">
      <w:pPr>
        <w:pBdr>
          <w:bottom w:val="single" w:sz="4" w:space="1" w:color="auto"/>
        </w:pBdr>
        <w:shd w:val="clear" w:color="auto" w:fill="FFFFFF"/>
        <w:jc w:val="both"/>
        <w:rPr>
          <w:rFonts w:ascii="Segoe UI" w:hAnsi="Segoe UI" w:cs="Segoe UI"/>
          <w:color w:val="000000"/>
          <w:sz w:val="24"/>
          <w:szCs w:val="24"/>
        </w:rPr>
      </w:pPr>
      <w:r>
        <w:rPr>
          <w:rFonts w:ascii="Segoe UI" w:hAnsi="Segoe UI" w:cs="Segoe UI"/>
          <w:color w:val="000000"/>
          <w:sz w:val="24"/>
          <w:szCs w:val="24"/>
        </w:rPr>
        <w:t xml:space="preserve">Meeting </w:t>
      </w:r>
      <w:proofErr w:type="spellStart"/>
      <w:r>
        <w:rPr>
          <w:rFonts w:ascii="Segoe UI" w:hAnsi="Segoe UI" w:cs="Segoe UI"/>
          <w:color w:val="000000"/>
          <w:sz w:val="24"/>
          <w:szCs w:val="24"/>
        </w:rPr>
        <w:t>Adjorned</w:t>
      </w:r>
      <w:proofErr w:type="spellEnd"/>
      <w:r w:rsidR="007E7A9E">
        <w:rPr>
          <w:rFonts w:ascii="Segoe UI" w:hAnsi="Segoe UI" w:cs="Segoe UI"/>
          <w:color w:val="000000"/>
          <w:sz w:val="24"/>
          <w:szCs w:val="24"/>
        </w:rPr>
        <w:t xml:space="preserve"> 8:00 PM</w:t>
      </w:r>
    </w:p>
    <w:p w14:paraId="353BE7BF" w14:textId="77777777" w:rsidR="003C0708" w:rsidRDefault="003C0708" w:rsidP="009072B9">
      <w:pPr>
        <w:pBdr>
          <w:bottom w:val="single" w:sz="4" w:space="1" w:color="auto"/>
        </w:pBdr>
        <w:shd w:val="clear" w:color="auto" w:fill="FFFFFF"/>
        <w:jc w:val="both"/>
        <w:rPr>
          <w:rFonts w:ascii="Calibri" w:hAnsi="Calibri" w:cs="Calibri"/>
        </w:rPr>
      </w:pPr>
    </w:p>
    <w:p w14:paraId="62C2DCED" w14:textId="28D41A68" w:rsidR="003414E5" w:rsidRDefault="003414E5" w:rsidP="009072B9">
      <w:pPr>
        <w:jc w:val="both"/>
      </w:pPr>
    </w:p>
    <w:p w14:paraId="033C2233" w14:textId="57A22C47" w:rsidR="003716DA" w:rsidRDefault="003716DA" w:rsidP="003716DA"/>
    <w:sectPr w:rsidR="0037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1FAC"/>
    <w:multiLevelType w:val="hybridMultilevel"/>
    <w:tmpl w:val="14E4E3B8"/>
    <w:lvl w:ilvl="0" w:tplc="D264CEA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56D2D9B"/>
    <w:multiLevelType w:val="hybridMultilevel"/>
    <w:tmpl w:val="E38A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C2CD1"/>
    <w:multiLevelType w:val="hybridMultilevel"/>
    <w:tmpl w:val="E318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27898"/>
    <w:multiLevelType w:val="hybridMultilevel"/>
    <w:tmpl w:val="FD50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DB"/>
    <w:rsid w:val="0000777A"/>
    <w:rsid w:val="00023812"/>
    <w:rsid w:val="000316FF"/>
    <w:rsid w:val="00071FD9"/>
    <w:rsid w:val="000779A5"/>
    <w:rsid w:val="00097A22"/>
    <w:rsid w:val="000A1066"/>
    <w:rsid w:val="000A416F"/>
    <w:rsid w:val="000B4C58"/>
    <w:rsid w:val="000E49F0"/>
    <w:rsid w:val="001120F3"/>
    <w:rsid w:val="00137F03"/>
    <w:rsid w:val="00191633"/>
    <w:rsid w:val="00193A31"/>
    <w:rsid w:val="001A701C"/>
    <w:rsid w:val="00212CD4"/>
    <w:rsid w:val="00252810"/>
    <w:rsid w:val="002B703C"/>
    <w:rsid w:val="002E00EC"/>
    <w:rsid w:val="00302E03"/>
    <w:rsid w:val="0032266C"/>
    <w:rsid w:val="003414E5"/>
    <w:rsid w:val="003716DA"/>
    <w:rsid w:val="00385C3F"/>
    <w:rsid w:val="003870B5"/>
    <w:rsid w:val="0039290E"/>
    <w:rsid w:val="00393904"/>
    <w:rsid w:val="003A0BD5"/>
    <w:rsid w:val="003C0708"/>
    <w:rsid w:val="003C6C1E"/>
    <w:rsid w:val="00436F50"/>
    <w:rsid w:val="004418D8"/>
    <w:rsid w:val="004448D5"/>
    <w:rsid w:val="00487E48"/>
    <w:rsid w:val="004B0968"/>
    <w:rsid w:val="004D4772"/>
    <w:rsid w:val="004E5EE7"/>
    <w:rsid w:val="004F2365"/>
    <w:rsid w:val="00527A3F"/>
    <w:rsid w:val="00555275"/>
    <w:rsid w:val="0055715C"/>
    <w:rsid w:val="00580CFA"/>
    <w:rsid w:val="005B5A61"/>
    <w:rsid w:val="005F595E"/>
    <w:rsid w:val="005F681C"/>
    <w:rsid w:val="005F7B51"/>
    <w:rsid w:val="005F7FC2"/>
    <w:rsid w:val="00600ED7"/>
    <w:rsid w:val="0060456F"/>
    <w:rsid w:val="006723B2"/>
    <w:rsid w:val="00683F97"/>
    <w:rsid w:val="00692006"/>
    <w:rsid w:val="006A2AEB"/>
    <w:rsid w:val="006D5AAD"/>
    <w:rsid w:val="00712693"/>
    <w:rsid w:val="00725499"/>
    <w:rsid w:val="00770F61"/>
    <w:rsid w:val="007C4122"/>
    <w:rsid w:val="007E7A9E"/>
    <w:rsid w:val="007F0CCE"/>
    <w:rsid w:val="007F7E9D"/>
    <w:rsid w:val="00826C40"/>
    <w:rsid w:val="00862ECF"/>
    <w:rsid w:val="00863F58"/>
    <w:rsid w:val="008855F6"/>
    <w:rsid w:val="008A33A9"/>
    <w:rsid w:val="008D66E1"/>
    <w:rsid w:val="009039EA"/>
    <w:rsid w:val="009072B9"/>
    <w:rsid w:val="00961327"/>
    <w:rsid w:val="009667C1"/>
    <w:rsid w:val="00971EAC"/>
    <w:rsid w:val="00996158"/>
    <w:rsid w:val="009A2515"/>
    <w:rsid w:val="009B6AC7"/>
    <w:rsid w:val="009D0487"/>
    <w:rsid w:val="009D6EBF"/>
    <w:rsid w:val="009E7F16"/>
    <w:rsid w:val="00A20FDF"/>
    <w:rsid w:val="00A33891"/>
    <w:rsid w:val="00A919E1"/>
    <w:rsid w:val="00A94F38"/>
    <w:rsid w:val="00AD3815"/>
    <w:rsid w:val="00B00672"/>
    <w:rsid w:val="00B31EFB"/>
    <w:rsid w:val="00B518B2"/>
    <w:rsid w:val="00B62A2B"/>
    <w:rsid w:val="00B63C11"/>
    <w:rsid w:val="00BC4B61"/>
    <w:rsid w:val="00BE782F"/>
    <w:rsid w:val="00BF5D7E"/>
    <w:rsid w:val="00C07AAE"/>
    <w:rsid w:val="00C653DB"/>
    <w:rsid w:val="00C71585"/>
    <w:rsid w:val="00C87606"/>
    <w:rsid w:val="00CB30B3"/>
    <w:rsid w:val="00CE4530"/>
    <w:rsid w:val="00CE61B8"/>
    <w:rsid w:val="00D2378B"/>
    <w:rsid w:val="00D27ED0"/>
    <w:rsid w:val="00D4522C"/>
    <w:rsid w:val="00DB2215"/>
    <w:rsid w:val="00DD283C"/>
    <w:rsid w:val="00DD52A4"/>
    <w:rsid w:val="00DE3599"/>
    <w:rsid w:val="00E664DB"/>
    <w:rsid w:val="00EC5687"/>
    <w:rsid w:val="00EE6721"/>
    <w:rsid w:val="00F65A9A"/>
    <w:rsid w:val="00F86B75"/>
    <w:rsid w:val="00FC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 w:type="paragraph" w:customStyle="1" w:styleId="paragraph">
    <w:name w:val="paragraph"/>
    <w:basedOn w:val="Normal"/>
    <w:rsid w:val="0000777A"/>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0777A"/>
  </w:style>
  <w:style w:type="character" w:customStyle="1" w:styleId="eop">
    <w:name w:val="eop"/>
    <w:basedOn w:val="DefaultParagraphFont"/>
    <w:rsid w:val="0000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1481191098">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Vanessa Topka</cp:lastModifiedBy>
  <cp:revision>2</cp:revision>
  <cp:lastPrinted>2013-09-18T22:36:00Z</cp:lastPrinted>
  <dcterms:created xsi:type="dcterms:W3CDTF">2022-11-25T14:03:00Z</dcterms:created>
  <dcterms:modified xsi:type="dcterms:W3CDTF">2022-11-25T14:03:00Z</dcterms:modified>
</cp:coreProperties>
</file>